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16478383" w14:textId="2CF3D65E" w:rsidR="001D7F81" w:rsidRPr="006C111A" w:rsidRDefault="002E36B6" w:rsidP="008F139D">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04C097FD" w14:textId="3B69453F" w:rsidR="00242733" w:rsidRDefault="008511C9"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E63D9E">
        <w:rPr>
          <w:rFonts w:eastAsia="Arial Unicode MS" w:cs="Times New Roman"/>
          <w:b/>
          <w:color w:val="000000"/>
          <w:kern w:val="0"/>
          <w:lang w:eastAsia="lv-LV" w:bidi="ar-SA"/>
        </w:rPr>
        <w:t>24.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w:t>
      </w:r>
      <w:r w:rsidR="001C09DD">
        <w:rPr>
          <w:rFonts w:eastAsia="Arial Unicode MS" w:cs="Times New Roman"/>
          <w:b/>
          <w:color w:val="000000"/>
          <w:kern w:val="0"/>
          <w:lang w:eastAsia="lv-LV" w:bidi="ar-SA"/>
        </w:rPr>
        <w:t>30</w:t>
      </w:r>
      <w:r w:rsidR="00A73AAC">
        <w:rPr>
          <w:rFonts w:eastAsia="Arial Unicode MS" w:cs="Times New Roman"/>
          <w:b/>
          <w:color w:val="000000"/>
          <w:kern w:val="0"/>
          <w:lang w:eastAsia="lv-LV" w:bidi="ar-SA"/>
        </w:rPr>
        <w:t>6</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E63D9E">
        <w:rPr>
          <w:rFonts w:eastAsia="Arial Unicode MS" w:cs="Times New Roman"/>
          <w:color w:val="000000"/>
          <w:kern w:val="0"/>
          <w:lang w:eastAsia="lv-LV" w:bidi="ar-SA"/>
        </w:rPr>
        <w:t>(protokols Nr. 12</w:t>
      </w:r>
      <w:r w:rsidR="002E36B6" w:rsidRPr="006C111A">
        <w:rPr>
          <w:rFonts w:eastAsia="Arial Unicode MS" w:cs="Times New Roman"/>
          <w:color w:val="000000"/>
          <w:kern w:val="0"/>
          <w:lang w:eastAsia="lv-LV" w:bidi="ar-SA"/>
        </w:rPr>
        <w:t xml:space="preserve">, </w:t>
      </w:r>
      <w:r w:rsidR="00E705B7">
        <w:rPr>
          <w:rFonts w:eastAsia="Arial Unicode MS" w:cs="Times New Roman"/>
          <w:color w:val="000000"/>
          <w:kern w:val="0"/>
          <w:lang w:eastAsia="lv-LV" w:bidi="ar-SA"/>
        </w:rPr>
        <w:t>4</w:t>
      </w:r>
      <w:r w:rsidR="00A73AAC">
        <w:rPr>
          <w:rFonts w:eastAsia="Arial Unicode MS" w:cs="Times New Roman"/>
          <w:color w:val="000000"/>
          <w:kern w:val="0"/>
          <w:lang w:eastAsia="lv-LV" w:bidi="ar-SA"/>
        </w:rPr>
        <w:t>4</w:t>
      </w:r>
      <w:r w:rsidR="002E36B6" w:rsidRPr="006C111A">
        <w:rPr>
          <w:rFonts w:eastAsia="Arial Unicode MS" w:cs="Times New Roman"/>
          <w:color w:val="000000"/>
          <w:kern w:val="0"/>
          <w:lang w:eastAsia="lv-LV" w:bidi="ar-SA"/>
        </w:rPr>
        <w:t>. p.)</w:t>
      </w:r>
    </w:p>
    <w:p w14:paraId="512687AB" w14:textId="459FB22B" w:rsidR="004921D0" w:rsidRDefault="004921D0" w:rsidP="00A77DAB">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Arial Unicode MS"/>
          <w:b/>
        </w:rPr>
      </w:pPr>
    </w:p>
    <w:p w14:paraId="739E24AC" w14:textId="77777777" w:rsidR="00A73AAC" w:rsidRDefault="00A73AAC" w:rsidP="00A73AAC">
      <w:pPr>
        <w:jc w:val="both"/>
        <w:rPr>
          <w:rFonts w:cs="Times New Roman"/>
          <w:b/>
          <w:bCs/>
        </w:rPr>
      </w:pPr>
      <w:r w:rsidRPr="00533DF2">
        <w:rPr>
          <w:rFonts w:cs="Times New Roman"/>
          <w:b/>
          <w:bCs/>
        </w:rPr>
        <w:t>Par Madonas novada pašvaldībai piederošas kustamās mantas BMC 215 SCB atsavināšanu</w:t>
      </w:r>
    </w:p>
    <w:p w14:paraId="490F356A" w14:textId="77777777" w:rsidR="00A73AAC" w:rsidRDefault="00A73AAC" w:rsidP="00A73AAC">
      <w:pPr>
        <w:ind w:firstLine="720"/>
        <w:jc w:val="both"/>
        <w:rPr>
          <w:rFonts w:cs="Times New Roman"/>
        </w:rPr>
      </w:pPr>
    </w:p>
    <w:p w14:paraId="44D18BA6" w14:textId="4FE96D34" w:rsidR="00A73AAC" w:rsidRDefault="00A73AAC" w:rsidP="00A73AAC">
      <w:pPr>
        <w:ind w:firstLine="720"/>
        <w:jc w:val="both"/>
        <w:rPr>
          <w:rFonts w:cs="Times New Roman"/>
        </w:rPr>
      </w:pPr>
      <w:r w:rsidRPr="00615438">
        <w:rPr>
          <w:rFonts w:cs="Times New Roman"/>
        </w:rPr>
        <w:t xml:space="preserve">Pēc </w:t>
      </w:r>
      <w:r>
        <w:rPr>
          <w:rFonts w:cs="Times New Roman"/>
        </w:rPr>
        <w:t>Cesvaines apvienības pārvaldes</w:t>
      </w:r>
      <w:r w:rsidRPr="00615438">
        <w:rPr>
          <w:rFonts w:cs="Times New Roman"/>
        </w:rPr>
        <w:t xml:space="preserve"> pasūtījuma 202</w:t>
      </w:r>
      <w:r>
        <w:rPr>
          <w:rFonts w:cs="Times New Roman"/>
        </w:rPr>
        <w:t>2</w:t>
      </w:r>
      <w:r w:rsidRPr="00615438">
        <w:rPr>
          <w:rFonts w:cs="Times New Roman"/>
        </w:rPr>
        <w:t xml:space="preserve">.gada </w:t>
      </w:r>
      <w:r>
        <w:rPr>
          <w:rFonts w:cs="Times New Roman"/>
        </w:rPr>
        <w:t>11.aprīlī</w:t>
      </w:r>
      <w:r w:rsidRPr="00615438">
        <w:rPr>
          <w:rFonts w:cs="Times New Roman"/>
        </w:rPr>
        <w:t xml:space="preserve"> ir veikta </w:t>
      </w:r>
      <w:r>
        <w:rPr>
          <w:rFonts w:cs="Times New Roman"/>
        </w:rPr>
        <w:t>autobusa BMC 215 SCB</w:t>
      </w:r>
      <w:r w:rsidRPr="00615438">
        <w:rPr>
          <w:rFonts w:cs="Times New Roman"/>
        </w:rPr>
        <w:t xml:space="preserve"> vērtēšana, kuras rezultātā ir konstatēts, ka transporta līdzekļa tirgus</w:t>
      </w:r>
      <w:r>
        <w:rPr>
          <w:rFonts w:cs="Times New Roman"/>
        </w:rPr>
        <w:t xml:space="preserve"> cena uz vērtēšanas brīdi</w:t>
      </w:r>
      <w:r w:rsidRPr="00615438">
        <w:rPr>
          <w:rFonts w:cs="Times New Roman"/>
        </w:rPr>
        <w:t xml:space="preserve"> pēc tehniskā eksperta A</w:t>
      </w:r>
      <w:r>
        <w:rPr>
          <w:rFonts w:cs="Times New Roman"/>
        </w:rPr>
        <w:t xml:space="preserve">nša </w:t>
      </w:r>
      <w:proofErr w:type="spellStart"/>
      <w:r>
        <w:rPr>
          <w:rFonts w:cs="Times New Roman"/>
        </w:rPr>
        <w:t>Vārsberga</w:t>
      </w:r>
      <w:proofErr w:type="spellEnd"/>
      <w:r w:rsidRPr="00615438">
        <w:rPr>
          <w:rFonts w:cs="Times New Roman"/>
        </w:rPr>
        <w:t xml:space="preserve"> sagatavotā vērtējuma, ņemot vērā transporta līdzekļa</w:t>
      </w:r>
      <w:r>
        <w:rPr>
          <w:rFonts w:cs="Times New Roman"/>
        </w:rPr>
        <w:t xml:space="preserve"> </w:t>
      </w:r>
      <w:r w:rsidRPr="00615438">
        <w:rPr>
          <w:rFonts w:cs="Times New Roman"/>
        </w:rPr>
        <w:t>tehnisko stāvokli</w:t>
      </w:r>
      <w:r>
        <w:rPr>
          <w:rFonts w:cs="Times New Roman"/>
        </w:rPr>
        <w:t>,</w:t>
      </w:r>
      <w:r w:rsidRPr="00615438">
        <w:rPr>
          <w:rFonts w:cs="Times New Roman"/>
        </w:rPr>
        <w:t xml:space="preserve"> ekspluatācijas nolietojumu</w:t>
      </w:r>
      <w:r>
        <w:rPr>
          <w:rFonts w:cs="Times New Roman"/>
        </w:rPr>
        <w:t xml:space="preserve"> un nepieciešamos remontus</w:t>
      </w:r>
      <w:r w:rsidRPr="00615438">
        <w:rPr>
          <w:rFonts w:cs="Times New Roman"/>
        </w:rPr>
        <w:t xml:space="preserve">, ir </w:t>
      </w:r>
      <w:r>
        <w:rPr>
          <w:rFonts w:cs="Times New Roman"/>
        </w:rPr>
        <w:t>EUR 5000</w:t>
      </w:r>
      <w:r w:rsidRPr="00615438">
        <w:rPr>
          <w:rFonts w:cs="Times New Roman"/>
        </w:rPr>
        <w:t>,00 (</w:t>
      </w:r>
      <w:r>
        <w:rPr>
          <w:rFonts w:cs="Times New Roman"/>
        </w:rPr>
        <w:t xml:space="preserve">pieci tūkstoši </w:t>
      </w:r>
      <w:proofErr w:type="spellStart"/>
      <w:r w:rsidRPr="00615438">
        <w:rPr>
          <w:rFonts w:cs="Times New Roman"/>
        </w:rPr>
        <w:t>euro</w:t>
      </w:r>
      <w:proofErr w:type="spellEnd"/>
      <w:r>
        <w:rPr>
          <w:rFonts w:cs="Times New Roman"/>
        </w:rPr>
        <w:t>, 00 centi</w:t>
      </w:r>
      <w:r w:rsidRPr="00615438">
        <w:rPr>
          <w:rFonts w:cs="Times New Roman"/>
        </w:rPr>
        <w:t>)</w:t>
      </w:r>
      <w:r>
        <w:rPr>
          <w:rFonts w:cs="Times New Roman"/>
        </w:rPr>
        <w:t xml:space="preserve">. </w:t>
      </w:r>
      <w:r w:rsidRPr="00067745">
        <w:rPr>
          <w:rFonts w:cs="Times New Roman"/>
        </w:rPr>
        <w:t>Aut</w:t>
      </w:r>
      <w:r>
        <w:rPr>
          <w:rFonts w:cs="Times New Roman"/>
        </w:rPr>
        <w:t xml:space="preserve">obusa </w:t>
      </w:r>
      <w:r w:rsidRPr="00067745">
        <w:rPr>
          <w:rFonts w:cs="Times New Roman"/>
        </w:rPr>
        <w:t>atlikusī</w:t>
      </w:r>
      <w:r>
        <w:rPr>
          <w:rFonts w:cs="Times New Roman"/>
        </w:rPr>
        <w:t xml:space="preserve"> </w:t>
      </w:r>
      <w:r w:rsidRPr="00067745">
        <w:rPr>
          <w:rFonts w:cs="Times New Roman"/>
        </w:rPr>
        <w:t>bilances vērtība pēc grāmatvedības uzskaites datiem ir</w:t>
      </w:r>
      <w:r>
        <w:rPr>
          <w:rFonts w:cs="Times New Roman"/>
        </w:rPr>
        <w:t xml:space="preserve"> nulle. </w:t>
      </w:r>
    </w:p>
    <w:p w14:paraId="35E7407D" w14:textId="77777777" w:rsidR="00A73AAC" w:rsidRDefault="00A73AAC" w:rsidP="00A73AAC">
      <w:pPr>
        <w:ind w:firstLine="720"/>
        <w:jc w:val="both"/>
        <w:rPr>
          <w:rFonts w:cs="Times New Roman"/>
        </w:rPr>
      </w:pPr>
      <w:r>
        <w:rPr>
          <w:rFonts w:cs="Times New Roman"/>
        </w:rPr>
        <w:t xml:space="preserve">Autobusa pirmā reģistrācija veikta 2010.gada 20.decembrī, tā odometra rādījums ir 265 076 km. Autobusam nepieciešami remontdarbi gan virsbūvei, gan ritošai daļai, kuri prasa ievērojamu līdzekļu ieguldījumu, tādēļ ekonomiski izdevīgāk bija iegādāties citu autobusu, kas tika izdarīts. Tādēļ šobrīd šis BMC autobuss vairs netiek lietots. </w:t>
      </w:r>
    </w:p>
    <w:p w14:paraId="03A1C571" w14:textId="77777777" w:rsidR="00A73AAC" w:rsidRPr="00067745" w:rsidRDefault="00A73AAC" w:rsidP="00A73AAC">
      <w:pPr>
        <w:ind w:firstLine="720"/>
        <w:jc w:val="both"/>
        <w:rPr>
          <w:rFonts w:cs="Times New Roman"/>
        </w:rPr>
      </w:pPr>
      <w:r w:rsidRPr="00067745">
        <w:rPr>
          <w:rFonts w:cs="Times New Roman"/>
        </w:rPr>
        <w:t>Likuma ,,Par pašvaldībām” 21.panta pirmās daļas 19.punkts nosaka, ka pašvaldības dome</w:t>
      </w:r>
      <w:r>
        <w:rPr>
          <w:rFonts w:cs="Times New Roman"/>
        </w:rPr>
        <w:t xml:space="preserve"> </w:t>
      </w:r>
      <w:r w:rsidRPr="00067745">
        <w:rPr>
          <w:rFonts w:cs="Times New Roman"/>
        </w:rPr>
        <w:t>var izskatīt jebkuru jautājumu, kas ir attiecīgās pašvaldības pārziņā, turklāt tikai dome var</w:t>
      </w:r>
      <w:r>
        <w:rPr>
          <w:rFonts w:cs="Times New Roman"/>
        </w:rPr>
        <w:t xml:space="preserve"> </w:t>
      </w:r>
      <w:r w:rsidRPr="00067745">
        <w:rPr>
          <w:rFonts w:cs="Times New Roman"/>
        </w:rPr>
        <w:t>noteikt kārtību, kādā veicami darījumi ar pašvaldības kustamo mantu.</w:t>
      </w:r>
    </w:p>
    <w:p w14:paraId="70204535" w14:textId="77777777" w:rsidR="00A73AAC" w:rsidRPr="00067745" w:rsidRDefault="00A73AAC" w:rsidP="00A73AAC">
      <w:pPr>
        <w:ind w:firstLine="720"/>
        <w:jc w:val="both"/>
        <w:rPr>
          <w:rFonts w:cs="Times New Roman"/>
        </w:rPr>
      </w:pPr>
      <w:r w:rsidRPr="00067745">
        <w:rPr>
          <w:rFonts w:cs="Times New Roman"/>
        </w:rPr>
        <w:t>Publiskas personas mantas atsavināšanas likuma 3.panta otrā daļa nosaka, ka publisku</w:t>
      </w:r>
      <w:r>
        <w:rPr>
          <w:rFonts w:cs="Times New Roman"/>
        </w:rPr>
        <w:t xml:space="preserve"> </w:t>
      </w:r>
      <w:r w:rsidRPr="00067745">
        <w:rPr>
          <w:rFonts w:cs="Times New Roman"/>
        </w:rPr>
        <w:t>personu mantas atsavināšanas pamatveids ir mantas pārdošana izsolē, citus mantas</w:t>
      </w:r>
      <w:r>
        <w:rPr>
          <w:rFonts w:cs="Times New Roman"/>
        </w:rPr>
        <w:t xml:space="preserve"> </w:t>
      </w:r>
      <w:r w:rsidRPr="00067745">
        <w:rPr>
          <w:rFonts w:cs="Times New Roman"/>
        </w:rPr>
        <w:t>atsavināšanas veidus var izmantot tikai šajā likumā paredzētajos gadījumos. Šī likuma 6.panta</w:t>
      </w:r>
      <w:r>
        <w:rPr>
          <w:rFonts w:cs="Times New Roman"/>
        </w:rPr>
        <w:t xml:space="preserve"> </w:t>
      </w:r>
      <w:r w:rsidRPr="00067745">
        <w:rPr>
          <w:rFonts w:cs="Times New Roman"/>
        </w:rPr>
        <w:t>otra daļa nosaka, ka atļauju atsavināt pašvaldības kustamo mantu dod attiecīgā dome vai tas</w:t>
      </w:r>
      <w:r>
        <w:rPr>
          <w:rFonts w:cs="Times New Roman"/>
        </w:rPr>
        <w:t xml:space="preserve"> </w:t>
      </w:r>
      <w:r w:rsidRPr="00067745">
        <w:rPr>
          <w:rFonts w:cs="Times New Roman"/>
        </w:rPr>
        <w:t>noteikta institūcija.</w:t>
      </w:r>
    </w:p>
    <w:p w14:paraId="210BF532" w14:textId="77777777" w:rsidR="00A73AAC" w:rsidRDefault="00A73AAC" w:rsidP="00A73AAC">
      <w:pPr>
        <w:ind w:firstLine="720"/>
        <w:jc w:val="both"/>
        <w:rPr>
          <w:rFonts w:cs="Times New Roman"/>
        </w:rPr>
      </w:pPr>
      <w:r w:rsidRPr="00067745">
        <w:rPr>
          <w:rFonts w:cs="Times New Roman"/>
        </w:rPr>
        <w:t>Iepriekš minētā likuma l .panta pirmās daļas 6.punkts nosaka, ka nosacītā cena ir kustamās</w:t>
      </w:r>
      <w:r>
        <w:rPr>
          <w:rFonts w:cs="Times New Roman"/>
        </w:rPr>
        <w:t xml:space="preserve"> </w:t>
      </w:r>
      <w:r w:rsidRPr="00067745">
        <w:rPr>
          <w:rFonts w:cs="Times New Roman"/>
        </w:rPr>
        <w:t>mantas vērtība, kas noteikta atbilstoši Standartizācijas likuma paredzētajā kārtībā</w:t>
      </w:r>
      <w:r>
        <w:rPr>
          <w:rFonts w:cs="Times New Roman"/>
        </w:rPr>
        <w:t xml:space="preserve"> </w:t>
      </w:r>
      <w:r w:rsidRPr="00067745">
        <w:rPr>
          <w:rFonts w:cs="Times New Roman"/>
        </w:rPr>
        <w:t>apstiprinātajiem īpašuma vērtēšanas standartiem, kā arī ņemot vērā tās atlikušo bilances vērtību</w:t>
      </w:r>
      <w:r>
        <w:rPr>
          <w:rFonts w:cs="Times New Roman"/>
        </w:rPr>
        <w:t xml:space="preserve"> </w:t>
      </w:r>
      <w:r w:rsidRPr="00067745">
        <w:rPr>
          <w:rFonts w:cs="Times New Roman"/>
        </w:rPr>
        <w:t>pēc grāmatvedības uzskaites datiem.</w:t>
      </w:r>
    </w:p>
    <w:p w14:paraId="64395BD4" w14:textId="7F90C9E8" w:rsidR="005833E2" w:rsidRPr="001D7F81" w:rsidRDefault="005833E2" w:rsidP="005833E2">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Times New Roman"/>
          <w:color w:val="000000"/>
          <w:kern w:val="0"/>
          <w:lang w:eastAsia="lv-LV" w:bidi="ar-SA"/>
        </w:rPr>
      </w:pPr>
      <w:r>
        <w:rPr>
          <w:rFonts w:cs="Times New Roman"/>
        </w:rPr>
        <w:tab/>
      </w:r>
      <w:r w:rsidR="00A73AAC">
        <w:rPr>
          <w:rFonts w:cs="Times New Roman"/>
        </w:rPr>
        <w:t xml:space="preserve">Noklausījusies sniegto informāciju, </w:t>
      </w:r>
      <w:r w:rsidR="00A73AAC" w:rsidRPr="00FC6B13">
        <w:rPr>
          <w:rFonts w:cs="Times New Roman"/>
        </w:rPr>
        <w:t xml:space="preserve">ņemot vērā 17.05.2022. </w:t>
      </w:r>
      <w:r w:rsidR="00A73AAC" w:rsidRPr="00FC6B13">
        <w:rPr>
          <w:rFonts w:eastAsia="Times New Roman" w:cs="Times New Roman"/>
        </w:rPr>
        <w:t xml:space="preserve">Uzņēmējdarbības, teritoriālo un vides jautājumu komitejas </w:t>
      </w:r>
      <w:r>
        <w:t>un</w:t>
      </w:r>
      <w:r w:rsidRPr="00E63D9E">
        <w:t xml:space="preserve"> 24.05.2022. Finanšu un attīstības komitejas atzinumu,</w:t>
      </w:r>
      <w:r>
        <w:rPr>
          <w:b/>
        </w:rPr>
        <w:t xml:space="preserve"> </w:t>
      </w:r>
      <w:r w:rsidRPr="00963287">
        <w:rPr>
          <w:rFonts w:cs="Times New Roman"/>
          <w:b/>
          <w:bCs/>
          <w:color w:val="000000"/>
        </w:rPr>
        <w:t xml:space="preserve">atklāti balsojot: </w:t>
      </w:r>
      <w:r>
        <w:rPr>
          <w:rFonts w:cs="Times New Roman"/>
          <w:b/>
          <w:color w:val="000000"/>
        </w:rPr>
        <w:t xml:space="preserve">PAR – 16 </w:t>
      </w:r>
      <w:r w:rsidRPr="009D1CAD">
        <w:rPr>
          <w:rFonts w:cs="Times New Roman"/>
          <w:noProof/>
        </w:rPr>
        <w:t xml:space="preserve">(Agris Lungevičs, Aigars Šķēls, Aivis Masaļskis, Andris Dombrovskis, Artūrs Čačka, Artūrs Grandāns, Gatis Teilis, Gunārs Ikaunieks, Iveta Peilāne, Kaspars Udrass, Māris Olte, Rūdolfs Preiss, Sandra Maksimova, Valda Kļaviņa, Vita Robalte, Zigfrīds Gora), </w:t>
      </w:r>
      <w:r w:rsidRPr="00963287">
        <w:rPr>
          <w:rFonts w:cs="Times New Roman"/>
          <w:b/>
          <w:color w:val="000000"/>
        </w:rPr>
        <w:t>PRET – NAV</w:t>
      </w:r>
      <w:r w:rsidRPr="00963287">
        <w:rPr>
          <w:rFonts w:cs="Times New Roman"/>
          <w:bCs/>
          <w:noProof/>
          <w:color w:val="000000"/>
        </w:rPr>
        <w:t>,</w:t>
      </w:r>
      <w:r w:rsidRPr="00963287">
        <w:rPr>
          <w:rFonts w:cs="Times New Roman"/>
          <w:b/>
          <w:color w:val="000000"/>
        </w:rPr>
        <w:t xml:space="preserve"> ATTURAS –  NAV</w:t>
      </w:r>
      <w:r w:rsidRPr="00963287">
        <w:rPr>
          <w:rFonts w:cs="Times New Roman"/>
          <w:color w:val="000000"/>
        </w:rPr>
        <w:t>,</w:t>
      </w:r>
      <w:r w:rsidRPr="00963287">
        <w:rPr>
          <w:rFonts w:cs="Times New Roman"/>
          <w:b/>
          <w:color w:val="000000"/>
        </w:rPr>
        <w:t xml:space="preserve"> </w:t>
      </w:r>
      <w:r w:rsidRPr="00963287">
        <w:rPr>
          <w:rFonts w:cs="Times New Roman"/>
          <w:color w:val="000000"/>
        </w:rPr>
        <w:t xml:space="preserve">Madonas novada pašvaldības dome </w:t>
      </w:r>
      <w:r w:rsidRPr="00963287">
        <w:rPr>
          <w:rFonts w:cs="Times New Roman"/>
          <w:b/>
          <w:color w:val="000000"/>
        </w:rPr>
        <w:t>NOLEMJ:</w:t>
      </w:r>
    </w:p>
    <w:p w14:paraId="265B939F" w14:textId="77777777" w:rsidR="00A73AAC" w:rsidRDefault="00A73AAC" w:rsidP="00A73AAC">
      <w:pPr>
        <w:pStyle w:val="Sarakstarindkopa"/>
        <w:numPr>
          <w:ilvl w:val="0"/>
          <w:numId w:val="43"/>
        </w:numPr>
        <w:spacing w:after="0" w:line="240" w:lineRule="auto"/>
        <w:jc w:val="both"/>
        <w:rPr>
          <w:rFonts w:ascii="Times New Roman" w:hAnsi="Times New Roman" w:cs="Times New Roman"/>
          <w:sz w:val="24"/>
          <w:szCs w:val="24"/>
        </w:rPr>
      </w:pPr>
      <w:r w:rsidRPr="003F2761">
        <w:rPr>
          <w:rFonts w:ascii="Times New Roman" w:hAnsi="Times New Roman" w:cs="Times New Roman"/>
          <w:sz w:val="24"/>
          <w:szCs w:val="24"/>
        </w:rPr>
        <w:t>Atļaut atsavināt Madonas novada pašvaldības īpašumā un uzskaitē esošo</w:t>
      </w:r>
      <w:r>
        <w:rPr>
          <w:rFonts w:ascii="Times New Roman" w:hAnsi="Times New Roman" w:cs="Times New Roman"/>
          <w:sz w:val="24"/>
          <w:szCs w:val="24"/>
        </w:rPr>
        <w:t xml:space="preserve"> kustamo mantu – autobusu BMC 215 SCB, valsts reģistrācijas numura zīme HO115, pārdodot to mutiskā izsolē ar augšupejošu soli.</w:t>
      </w:r>
    </w:p>
    <w:p w14:paraId="223B0026" w14:textId="77777777" w:rsidR="00A73AAC" w:rsidRPr="00C7621F" w:rsidRDefault="00A73AAC" w:rsidP="00A73AAC">
      <w:pPr>
        <w:pStyle w:val="Sarakstarindkopa"/>
        <w:numPr>
          <w:ilvl w:val="0"/>
          <w:numId w:val="43"/>
        </w:numPr>
        <w:spacing w:after="0" w:line="240" w:lineRule="auto"/>
        <w:jc w:val="both"/>
        <w:rPr>
          <w:rFonts w:ascii="Times New Roman" w:hAnsi="Times New Roman" w:cs="Times New Roman"/>
          <w:sz w:val="24"/>
          <w:szCs w:val="24"/>
        </w:rPr>
      </w:pPr>
      <w:r w:rsidRPr="00C7621F">
        <w:rPr>
          <w:rFonts w:ascii="Times New Roman" w:hAnsi="Times New Roman" w:cs="Times New Roman"/>
          <w:sz w:val="24"/>
          <w:szCs w:val="24"/>
        </w:rPr>
        <w:lastRenderedPageBreak/>
        <w:t>Apstiprināt transportlīdzekļa izsoles nosacīto cenu</w:t>
      </w:r>
      <w:r>
        <w:rPr>
          <w:rFonts w:ascii="Times New Roman" w:hAnsi="Times New Roman" w:cs="Times New Roman"/>
          <w:sz w:val="24"/>
          <w:szCs w:val="24"/>
        </w:rPr>
        <w:t xml:space="preserve"> EUR</w:t>
      </w:r>
      <w:r w:rsidRPr="00C7621F">
        <w:rPr>
          <w:rFonts w:ascii="Times New Roman" w:hAnsi="Times New Roman" w:cs="Times New Roman"/>
          <w:sz w:val="24"/>
          <w:szCs w:val="24"/>
        </w:rPr>
        <w:t xml:space="preserve"> </w:t>
      </w:r>
      <w:r>
        <w:rPr>
          <w:rFonts w:ascii="Times New Roman" w:hAnsi="Times New Roman" w:cs="Times New Roman"/>
          <w:sz w:val="24"/>
          <w:szCs w:val="24"/>
        </w:rPr>
        <w:t>5000</w:t>
      </w:r>
      <w:r w:rsidRPr="00C7621F">
        <w:rPr>
          <w:rFonts w:ascii="Times New Roman" w:hAnsi="Times New Roman" w:cs="Times New Roman"/>
          <w:sz w:val="24"/>
          <w:szCs w:val="24"/>
        </w:rPr>
        <w:t>,00 (</w:t>
      </w:r>
      <w:r>
        <w:rPr>
          <w:rFonts w:ascii="Times New Roman" w:hAnsi="Times New Roman" w:cs="Times New Roman"/>
          <w:sz w:val="24"/>
          <w:szCs w:val="24"/>
        </w:rPr>
        <w:t xml:space="preserve">pieci tūkstoši </w:t>
      </w:r>
      <w:proofErr w:type="spellStart"/>
      <w:r w:rsidRPr="00C7621F">
        <w:rPr>
          <w:rFonts w:ascii="Times New Roman" w:hAnsi="Times New Roman" w:cs="Times New Roman"/>
          <w:sz w:val="24"/>
          <w:szCs w:val="24"/>
        </w:rPr>
        <w:t>euro</w:t>
      </w:r>
      <w:proofErr w:type="spellEnd"/>
      <w:r>
        <w:rPr>
          <w:rFonts w:ascii="Times New Roman" w:hAnsi="Times New Roman" w:cs="Times New Roman"/>
          <w:sz w:val="24"/>
          <w:szCs w:val="24"/>
        </w:rPr>
        <w:t>,</w:t>
      </w:r>
      <w:r w:rsidRPr="00C7621F">
        <w:rPr>
          <w:rFonts w:ascii="Times New Roman" w:hAnsi="Times New Roman" w:cs="Times New Roman"/>
          <w:sz w:val="24"/>
          <w:szCs w:val="24"/>
        </w:rPr>
        <w:t xml:space="preserve"> 00 centi), ieskaitot pievienotas vērtības nodokli.</w:t>
      </w:r>
    </w:p>
    <w:p w14:paraId="4C816CEC" w14:textId="77777777" w:rsidR="00A73AAC" w:rsidRPr="004E48DE" w:rsidRDefault="00A73AAC" w:rsidP="00A73AAC">
      <w:pPr>
        <w:pStyle w:val="Sarakstarindkopa"/>
        <w:spacing w:after="0" w:line="240" w:lineRule="auto"/>
        <w:ind w:left="1440"/>
        <w:jc w:val="both"/>
        <w:rPr>
          <w:rFonts w:ascii="Times New Roman" w:hAnsi="Times New Roman" w:cs="Times New Roman"/>
          <w:sz w:val="24"/>
          <w:szCs w:val="24"/>
        </w:rPr>
      </w:pPr>
    </w:p>
    <w:p w14:paraId="1C3C7FA4" w14:textId="77777777" w:rsidR="00A73AAC" w:rsidRPr="004E48DE" w:rsidRDefault="00A73AAC" w:rsidP="00A73AAC">
      <w:pPr>
        <w:pStyle w:val="Sarakstarindkopa"/>
        <w:spacing w:after="0" w:line="240" w:lineRule="auto"/>
        <w:ind w:left="1440"/>
        <w:jc w:val="both"/>
        <w:rPr>
          <w:rFonts w:ascii="Times New Roman" w:hAnsi="Times New Roman" w:cs="Times New Roman"/>
          <w:sz w:val="24"/>
          <w:szCs w:val="24"/>
        </w:rPr>
      </w:pPr>
    </w:p>
    <w:p w14:paraId="57F96B40" w14:textId="77777777" w:rsidR="00A73AAC" w:rsidRDefault="00A73AAC" w:rsidP="00A73AAC">
      <w:pPr>
        <w:ind w:firstLine="720"/>
        <w:jc w:val="both"/>
        <w:rPr>
          <w:rFonts w:cs="Times New Roman"/>
        </w:rPr>
      </w:pPr>
      <w:r>
        <w:rPr>
          <w:rFonts w:cs="Times New Roman"/>
        </w:rPr>
        <w:t xml:space="preserve"> </w:t>
      </w:r>
      <w:r w:rsidRPr="00CB2089">
        <w:rPr>
          <w:rFonts w:cs="Times New Roman"/>
        </w:rPr>
        <w:t xml:space="preserve"> </w:t>
      </w:r>
    </w:p>
    <w:p w14:paraId="2361E037" w14:textId="77777777" w:rsidR="00A73AAC" w:rsidRDefault="00A73AAC" w:rsidP="00DA4379">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Arial Unicode MS"/>
          <w:b/>
          <w:lang w:eastAsia="lv-LV"/>
        </w:rPr>
      </w:pPr>
    </w:p>
    <w:p w14:paraId="66DE7CEB" w14:textId="189E83EC" w:rsidR="00C476CB" w:rsidRDefault="00C476CB" w:rsidP="00353C14">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b/>
        </w:rPr>
      </w:pPr>
    </w:p>
    <w:p w14:paraId="53CE9D89" w14:textId="1CB100C6" w:rsidR="00210963" w:rsidRDefault="00210963" w:rsidP="00CD03AA">
      <w:pPr>
        <w:widowControl/>
        <w:suppressAutoHyphens w:val="0"/>
        <w:jc w:val="both"/>
      </w:pPr>
    </w:p>
    <w:p w14:paraId="71274CC8" w14:textId="22B344FC" w:rsidR="00CD03AA" w:rsidRDefault="00CD03AA" w:rsidP="00CD03A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526A471F" w14:textId="6FE34889"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7D6297EB" w14:textId="6317A146" w:rsidR="00C476CB" w:rsidRDefault="00C476CB" w:rsidP="00CD03AA">
      <w:pPr>
        <w:widowControl/>
        <w:suppressAutoHyphens w:val="0"/>
        <w:ind w:left="720" w:firstLine="720"/>
        <w:jc w:val="both"/>
        <w:rPr>
          <w:rFonts w:eastAsia="Times New Roman" w:cs="Times New Roman"/>
          <w:color w:val="000000"/>
          <w:kern w:val="0"/>
          <w:lang w:eastAsia="lv-LV" w:bidi="lo-LA"/>
        </w:rPr>
      </w:pPr>
    </w:p>
    <w:p w14:paraId="1C92EBE0" w14:textId="77777777" w:rsidR="005833E2" w:rsidRDefault="005833E2" w:rsidP="00CD03AA">
      <w:pPr>
        <w:widowControl/>
        <w:suppressAutoHyphens w:val="0"/>
        <w:ind w:left="720" w:firstLine="720"/>
        <w:jc w:val="both"/>
        <w:rPr>
          <w:rFonts w:eastAsia="Times New Roman" w:cs="Times New Roman"/>
          <w:color w:val="000000"/>
          <w:kern w:val="0"/>
          <w:lang w:eastAsia="lv-LV" w:bidi="lo-LA"/>
        </w:rPr>
      </w:pPr>
      <w:bookmarkStart w:id="0" w:name="_GoBack"/>
      <w:bookmarkEnd w:id="0"/>
    </w:p>
    <w:p w14:paraId="05BD854C" w14:textId="52AF5607" w:rsidR="00C476CB" w:rsidRDefault="00C476CB" w:rsidP="00CD03AA">
      <w:pPr>
        <w:widowControl/>
        <w:suppressAutoHyphens w:val="0"/>
        <w:ind w:left="720" w:firstLine="720"/>
        <w:jc w:val="both"/>
        <w:rPr>
          <w:rFonts w:eastAsia="Times New Roman" w:cs="Times New Roman"/>
          <w:color w:val="000000"/>
          <w:kern w:val="0"/>
          <w:lang w:eastAsia="lv-LV" w:bidi="lo-LA"/>
        </w:rPr>
      </w:pPr>
    </w:p>
    <w:p w14:paraId="2B8424D5" w14:textId="0785D480" w:rsidR="00C476CB" w:rsidRDefault="00C476CB" w:rsidP="00CD03AA">
      <w:pPr>
        <w:widowControl/>
        <w:suppressAutoHyphens w:val="0"/>
        <w:ind w:left="720" w:firstLine="720"/>
        <w:jc w:val="both"/>
        <w:rPr>
          <w:rFonts w:eastAsia="Times New Roman" w:cs="Times New Roman"/>
          <w:color w:val="000000"/>
          <w:kern w:val="0"/>
          <w:lang w:eastAsia="lv-LV" w:bidi="lo-LA"/>
        </w:rPr>
      </w:pPr>
    </w:p>
    <w:p w14:paraId="67B96F23" w14:textId="77777777" w:rsidR="00A73AAC" w:rsidRPr="009C4F01" w:rsidRDefault="00A73AAC" w:rsidP="00A73AAC">
      <w:pPr>
        <w:jc w:val="both"/>
        <w:rPr>
          <w:rFonts w:cs="Times New Roman"/>
          <w:i/>
          <w:iCs/>
        </w:rPr>
      </w:pPr>
      <w:r w:rsidRPr="009C4F01">
        <w:rPr>
          <w:rFonts w:cs="Times New Roman"/>
          <w:i/>
          <w:iCs/>
        </w:rPr>
        <w:t>Špats</w:t>
      </w:r>
      <w:r>
        <w:rPr>
          <w:rFonts w:cs="Times New Roman"/>
          <w:i/>
          <w:iCs/>
        </w:rPr>
        <w:t xml:space="preserve"> </w:t>
      </w:r>
      <w:r w:rsidRPr="009C4F01">
        <w:rPr>
          <w:rFonts w:cs="Times New Roman"/>
          <w:i/>
          <w:iCs/>
        </w:rPr>
        <w:t>29461212</w:t>
      </w:r>
    </w:p>
    <w:p w14:paraId="045FF269" w14:textId="202EDC64" w:rsidR="00C476CB" w:rsidRPr="00BC64E4" w:rsidRDefault="00C476CB" w:rsidP="00C476CB">
      <w:pPr>
        <w:jc w:val="both"/>
        <w:rPr>
          <w:rFonts w:eastAsia="Calibri" w:cs="Times New Roman"/>
          <w:i/>
          <w:iCs/>
        </w:rPr>
      </w:pPr>
    </w:p>
    <w:sectPr w:rsidR="00C476CB" w:rsidRPr="00BC64E4"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619AF" w14:textId="77777777" w:rsidR="001A1E35" w:rsidRDefault="001A1E35" w:rsidP="00323CB2">
      <w:r>
        <w:separator/>
      </w:r>
    </w:p>
  </w:endnote>
  <w:endnote w:type="continuationSeparator" w:id="0">
    <w:p w14:paraId="3E72D47E" w14:textId="77777777" w:rsidR="001A1E35" w:rsidRDefault="001A1E35"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6AC83E35" w:rsidR="00323CB2" w:rsidRDefault="00323CB2">
        <w:pPr>
          <w:pStyle w:val="Kjene"/>
          <w:jc w:val="center"/>
        </w:pPr>
        <w:r>
          <w:fldChar w:fldCharType="begin"/>
        </w:r>
        <w:r>
          <w:instrText>PAGE   \* MERGEFORMAT</w:instrText>
        </w:r>
        <w:r>
          <w:fldChar w:fldCharType="separate"/>
        </w:r>
        <w:r w:rsidR="005833E2">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41143" w14:textId="77777777" w:rsidR="001A1E35" w:rsidRDefault="001A1E35" w:rsidP="00323CB2">
      <w:r>
        <w:separator/>
      </w:r>
    </w:p>
  </w:footnote>
  <w:footnote w:type="continuationSeparator" w:id="0">
    <w:p w14:paraId="089B259A" w14:textId="77777777" w:rsidR="001A1E35" w:rsidRDefault="001A1E35"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3DE0B8C"/>
    <w:multiLevelType w:val="hybridMultilevel"/>
    <w:tmpl w:val="B53C64BA"/>
    <w:lvl w:ilvl="0" w:tplc="40CE82EA">
      <w:start w:val="1"/>
      <w:numFmt w:val="decimal"/>
      <w:lvlText w:val="%1."/>
      <w:lvlJc w:val="left"/>
      <w:pPr>
        <w:ind w:left="720" w:hanging="360"/>
      </w:pPr>
      <w:rPr>
        <w:rFonts w:eastAsia="Times New Roman"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5"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6"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8" w15:restartNumberingAfterBreak="0">
    <w:nsid w:val="0FA3079C"/>
    <w:multiLevelType w:val="hybridMultilevel"/>
    <w:tmpl w:val="0246B54C"/>
    <w:lvl w:ilvl="0" w:tplc="C7E2CBAC">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802E99"/>
    <w:multiLevelType w:val="hybridMultilevel"/>
    <w:tmpl w:val="E58EFB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A32C26"/>
    <w:multiLevelType w:val="hybridMultilevel"/>
    <w:tmpl w:val="D480A8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A04EBB"/>
    <w:multiLevelType w:val="hybridMultilevel"/>
    <w:tmpl w:val="DE3EAA9A"/>
    <w:lvl w:ilvl="0" w:tplc="E74AB888">
      <w:start w:val="1"/>
      <w:numFmt w:val="decimal"/>
      <w:lvlText w:val="%1."/>
      <w:lvlJc w:val="left"/>
      <w:pPr>
        <w:ind w:left="1353" w:hanging="360"/>
      </w:pPr>
      <w:rPr>
        <w:rFonts w:eastAsiaTheme="minorHAnsi" w:hint="default"/>
        <w:color w:val="000000" w:themeColor="text1"/>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9" w15:restartNumberingAfterBreak="0">
    <w:nsid w:val="31E01383"/>
    <w:multiLevelType w:val="hybridMultilevel"/>
    <w:tmpl w:val="C4D49388"/>
    <w:lvl w:ilvl="0" w:tplc="2C5E6E9C">
      <w:start w:val="1"/>
      <w:numFmt w:val="bullet"/>
      <w:lvlText w:val=""/>
      <w:lvlJc w:val="left"/>
      <w:pPr>
        <w:ind w:left="1070" w:hanging="360"/>
      </w:pPr>
      <w:rPr>
        <w:rFonts w:ascii="Symbol" w:hAnsi="Symbol" w:hint="default"/>
      </w:rPr>
    </w:lvl>
    <w:lvl w:ilvl="1" w:tplc="04260003" w:tentative="1">
      <w:start w:val="1"/>
      <w:numFmt w:val="bullet"/>
      <w:lvlText w:val="o"/>
      <w:lvlJc w:val="left"/>
      <w:pPr>
        <w:ind w:left="1790" w:hanging="360"/>
      </w:pPr>
      <w:rPr>
        <w:rFonts w:ascii="Courier New" w:hAnsi="Courier New" w:cs="Courier New" w:hint="default"/>
      </w:rPr>
    </w:lvl>
    <w:lvl w:ilvl="2" w:tplc="04260005" w:tentative="1">
      <w:start w:val="1"/>
      <w:numFmt w:val="bullet"/>
      <w:lvlText w:val=""/>
      <w:lvlJc w:val="left"/>
      <w:pPr>
        <w:ind w:left="2510" w:hanging="360"/>
      </w:pPr>
      <w:rPr>
        <w:rFonts w:ascii="Wingdings" w:hAnsi="Wingdings" w:hint="default"/>
      </w:rPr>
    </w:lvl>
    <w:lvl w:ilvl="3" w:tplc="04260001" w:tentative="1">
      <w:start w:val="1"/>
      <w:numFmt w:val="bullet"/>
      <w:lvlText w:val=""/>
      <w:lvlJc w:val="left"/>
      <w:pPr>
        <w:ind w:left="3230" w:hanging="360"/>
      </w:pPr>
      <w:rPr>
        <w:rFonts w:ascii="Symbol" w:hAnsi="Symbol" w:hint="default"/>
      </w:rPr>
    </w:lvl>
    <w:lvl w:ilvl="4" w:tplc="04260003" w:tentative="1">
      <w:start w:val="1"/>
      <w:numFmt w:val="bullet"/>
      <w:lvlText w:val="o"/>
      <w:lvlJc w:val="left"/>
      <w:pPr>
        <w:ind w:left="3950" w:hanging="360"/>
      </w:pPr>
      <w:rPr>
        <w:rFonts w:ascii="Courier New" w:hAnsi="Courier New" w:cs="Courier New" w:hint="default"/>
      </w:rPr>
    </w:lvl>
    <w:lvl w:ilvl="5" w:tplc="04260005" w:tentative="1">
      <w:start w:val="1"/>
      <w:numFmt w:val="bullet"/>
      <w:lvlText w:val=""/>
      <w:lvlJc w:val="left"/>
      <w:pPr>
        <w:ind w:left="4670" w:hanging="360"/>
      </w:pPr>
      <w:rPr>
        <w:rFonts w:ascii="Wingdings" w:hAnsi="Wingdings" w:hint="default"/>
      </w:rPr>
    </w:lvl>
    <w:lvl w:ilvl="6" w:tplc="04260001" w:tentative="1">
      <w:start w:val="1"/>
      <w:numFmt w:val="bullet"/>
      <w:lvlText w:val=""/>
      <w:lvlJc w:val="left"/>
      <w:pPr>
        <w:ind w:left="5390" w:hanging="360"/>
      </w:pPr>
      <w:rPr>
        <w:rFonts w:ascii="Symbol" w:hAnsi="Symbol" w:hint="default"/>
      </w:rPr>
    </w:lvl>
    <w:lvl w:ilvl="7" w:tplc="04260003" w:tentative="1">
      <w:start w:val="1"/>
      <w:numFmt w:val="bullet"/>
      <w:lvlText w:val="o"/>
      <w:lvlJc w:val="left"/>
      <w:pPr>
        <w:ind w:left="6110" w:hanging="360"/>
      </w:pPr>
      <w:rPr>
        <w:rFonts w:ascii="Courier New" w:hAnsi="Courier New" w:cs="Courier New" w:hint="default"/>
      </w:rPr>
    </w:lvl>
    <w:lvl w:ilvl="8" w:tplc="04260005" w:tentative="1">
      <w:start w:val="1"/>
      <w:numFmt w:val="bullet"/>
      <w:lvlText w:val=""/>
      <w:lvlJc w:val="left"/>
      <w:pPr>
        <w:ind w:left="6830" w:hanging="360"/>
      </w:pPr>
      <w:rPr>
        <w:rFonts w:ascii="Wingdings" w:hAnsi="Wingdings" w:hint="default"/>
      </w:rPr>
    </w:lvl>
  </w:abstractNum>
  <w:abstractNum w:abstractNumId="20" w15:restartNumberingAfterBreak="0">
    <w:nsid w:val="31E439CC"/>
    <w:multiLevelType w:val="multilevel"/>
    <w:tmpl w:val="06148002"/>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320E78EE"/>
    <w:multiLevelType w:val="hybridMultilevel"/>
    <w:tmpl w:val="3C32A41E"/>
    <w:lvl w:ilvl="0" w:tplc="C018F5B4">
      <w:start w:val="1"/>
      <w:numFmt w:val="decimal"/>
      <w:lvlText w:val="%1."/>
      <w:lvlJc w:val="left"/>
      <w:pPr>
        <w:ind w:left="1152" w:hanging="360"/>
      </w:pPr>
      <w:rPr>
        <w:i w:val="0"/>
        <w:iCs w:val="0"/>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2" w15:restartNumberingAfterBreak="0">
    <w:nsid w:val="32BE6BDA"/>
    <w:multiLevelType w:val="hybridMultilevel"/>
    <w:tmpl w:val="92DED4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24" w15:restartNumberingAfterBreak="0">
    <w:nsid w:val="3B9C13E1"/>
    <w:multiLevelType w:val="hybridMultilevel"/>
    <w:tmpl w:val="0DDE6942"/>
    <w:lvl w:ilvl="0" w:tplc="811201F8">
      <w:start w:val="1"/>
      <w:numFmt w:val="decimal"/>
      <w:lvlText w:val="%1."/>
      <w:lvlJc w:val="left"/>
      <w:pPr>
        <w:ind w:left="840" w:hanging="360"/>
      </w:pPr>
      <w:rPr>
        <w:rFonts w:ascii="Times New Roman" w:hAnsi="Times New Roman" w:cs="Times New Roman" w:hint="default"/>
        <w:color w:val="000000" w:themeColor="text1"/>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5"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45581090"/>
    <w:multiLevelType w:val="hybridMultilevel"/>
    <w:tmpl w:val="06DC5EBA"/>
    <w:lvl w:ilvl="0" w:tplc="FAF8AC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0"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31" w15:restartNumberingAfterBreak="0">
    <w:nsid w:val="4C45349F"/>
    <w:multiLevelType w:val="hybridMultilevel"/>
    <w:tmpl w:val="CAE899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62E4117C"/>
    <w:multiLevelType w:val="hybridMultilevel"/>
    <w:tmpl w:val="6DE4670C"/>
    <w:lvl w:ilvl="0" w:tplc="8F728164">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A2721C3"/>
    <w:multiLevelType w:val="hybridMultilevel"/>
    <w:tmpl w:val="E1702BEC"/>
    <w:lvl w:ilvl="0" w:tplc="5CEAD61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38" w15:restartNumberingAfterBreak="0">
    <w:nsid w:val="6FD935BF"/>
    <w:multiLevelType w:val="hybridMultilevel"/>
    <w:tmpl w:val="5F5A67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2"/>
  </w:num>
  <w:num w:numId="4">
    <w:abstractNumId w:val="23"/>
  </w:num>
  <w:num w:numId="5">
    <w:abstractNumId w:val="37"/>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 w:numId="9">
    <w:abstractNumId w:val="5"/>
  </w:num>
  <w:num w:numId="10">
    <w:abstractNumId w:val="9"/>
  </w:num>
  <w:num w:numId="11">
    <w:abstractNumId w:val="13"/>
  </w:num>
  <w:num w:numId="12">
    <w:abstractNumId w:val="11"/>
  </w:num>
  <w:num w:numId="13">
    <w:abstractNumId w:val="10"/>
  </w:num>
  <w:num w:numId="14">
    <w:abstractNumId w:val="18"/>
  </w:num>
  <w:num w:numId="15">
    <w:abstractNumId w:val="30"/>
  </w:num>
  <w:num w:numId="16">
    <w:abstractNumId w:val="39"/>
  </w:num>
  <w:num w:numId="17">
    <w:abstractNumId w:val="26"/>
  </w:num>
  <w:num w:numId="18">
    <w:abstractNumId w:val="25"/>
  </w:num>
  <w:num w:numId="19">
    <w:abstractNumId w:val="0"/>
  </w:num>
  <w:num w:numId="20">
    <w:abstractNumId w:val="2"/>
  </w:num>
  <w:num w:numId="21">
    <w:abstractNumId w:val="15"/>
  </w:num>
  <w:num w:numId="22">
    <w:abstractNumId w:val="33"/>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27"/>
  </w:num>
  <w:num w:numId="26">
    <w:abstractNumId w:val="31"/>
  </w:num>
  <w:num w:numId="27">
    <w:abstractNumId w:val="17"/>
  </w:num>
  <w:num w:numId="28">
    <w:abstractNumId w:val="34"/>
  </w:num>
  <w:num w:numId="29">
    <w:abstractNumId w:val="6"/>
  </w:num>
  <w:num w:numId="30">
    <w:abstractNumId w:val="20"/>
  </w:num>
  <w:num w:numId="31">
    <w:abstractNumId w:val="1"/>
  </w:num>
  <w:num w:numId="32">
    <w:abstractNumId w:val="24"/>
  </w:num>
  <w:num w:numId="33">
    <w:abstractNumId w:val="22"/>
  </w:num>
  <w:num w:numId="34">
    <w:abstractNumId w:val="16"/>
  </w:num>
  <w:num w:numId="35">
    <w:abstractNumId w:val="35"/>
  </w:num>
  <w:num w:numId="36">
    <w:abstractNumId w:val="8"/>
  </w:num>
  <w:num w:numId="37">
    <w:abstractNumId w:val="19"/>
  </w:num>
  <w:num w:numId="38">
    <w:abstractNumId w:val="21"/>
  </w:num>
  <w:num w:numId="39">
    <w:abstractNumId w:val="12"/>
  </w:num>
  <w:num w:numId="40">
    <w:abstractNumId w:val="36"/>
  </w:num>
  <w:num w:numId="41">
    <w:abstractNumId w:val="38"/>
  </w:num>
  <w:num w:numId="42">
    <w:abstractNumId w:val="3"/>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141BC"/>
    <w:rsid w:val="00022724"/>
    <w:rsid w:val="00030BEE"/>
    <w:rsid w:val="0007253C"/>
    <w:rsid w:val="0007649B"/>
    <w:rsid w:val="00090535"/>
    <w:rsid w:val="000B3DA3"/>
    <w:rsid w:val="000B5A11"/>
    <w:rsid w:val="000D4FF9"/>
    <w:rsid w:val="001045AC"/>
    <w:rsid w:val="0013039E"/>
    <w:rsid w:val="0015637A"/>
    <w:rsid w:val="00165388"/>
    <w:rsid w:val="0017013B"/>
    <w:rsid w:val="0019045E"/>
    <w:rsid w:val="00190A1B"/>
    <w:rsid w:val="00194A79"/>
    <w:rsid w:val="001A1E35"/>
    <w:rsid w:val="001C07A7"/>
    <w:rsid w:val="001C09DD"/>
    <w:rsid w:val="001D09DA"/>
    <w:rsid w:val="001D7F81"/>
    <w:rsid w:val="001D7FF3"/>
    <w:rsid w:val="001E0B91"/>
    <w:rsid w:val="001F1E7A"/>
    <w:rsid w:val="00210963"/>
    <w:rsid w:val="00210EE8"/>
    <w:rsid w:val="00237E5C"/>
    <w:rsid w:val="00242733"/>
    <w:rsid w:val="002437A9"/>
    <w:rsid w:val="00244033"/>
    <w:rsid w:val="00256136"/>
    <w:rsid w:val="00257A3F"/>
    <w:rsid w:val="002802BC"/>
    <w:rsid w:val="002819CE"/>
    <w:rsid w:val="00283049"/>
    <w:rsid w:val="002C47FC"/>
    <w:rsid w:val="002D0AE9"/>
    <w:rsid w:val="002D41EE"/>
    <w:rsid w:val="002E1447"/>
    <w:rsid w:val="002E36B6"/>
    <w:rsid w:val="002E62A5"/>
    <w:rsid w:val="002F3930"/>
    <w:rsid w:val="002F64A6"/>
    <w:rsid w:val="002F7A68"/>
    <w:rsid w:val="00323CB2"/>
    <w:rsid w:val="003355CF"/>
    <w:rsid w:val="00336901"/>
    <w:rsid w:val="003432A6"/>
    <w:rsid w:val="00350330"/>
    <w:rsid w:val="0035111A"/>
    <w:rsid w:val="00353C14"/>
    <w:rsid w:val="00355FC2"/>
    <w:rsid w:val="00356B29"/>
    <w:rsid w:val="00391B0A"/>
    <w:rsid w:val="003B4DEF"/>
    <w:rsid w:val="003D1573"/>
    <w:rsid w:val="003D720A"/>
    <w:rsid w:val="003E248A"/>
    <w:rsid w:val="003F3BBF"/>
    <w:rsid w:val="003F4189"/>
    <w:rsid w:val="003F77D2"/>
    <w:rsid w:val="00400498"/>
    <w:rsid w:val="004011E4"/>
    <w:rsid w:val="00420535"/>
    <w:rsid w:val="004921D0"/>
    <w:rsid w:val="004A0896"/>
    <w:rsid w:val="004B24E5"/>
    <w:rsid w:val="004B319C"/>
    <w:rsid w:val="00547CB4"/>
    <w:rsid w:val="00552E2F"/>
    <w:rsid w:val="00563E41"/>
    <w:rsid w:val="005803B9"/>
    <w:rsid w:val="005833E2"/>
    <w:rsid w:val="005844E6"/>
    <w:rsid w:val="00594A99"/>
    <w:rsid w:val="005C614F"/>
    <w:rsid w:val="005E09AD"/>
    <w:rsid w:val="005E5B4D"/>
    <w:rsid w:val="00641E6A"/>
    <w:rsid w:val="00650B32"/>
    <w:rsid w:val="0065163B"/>
    <w:rsid w:val="00652140"/>
    <w:rsid w:val="0067227F"/>
    <w:rsid w:val="00673EFD"/>
    <w:rsid w:val="006767BC"/>
    <w:rsid w:val="006809DE"/>
    <w:rsid w:val="00690135"/>
    <w:rsid w:val="00697138"/>
    <w:rsid w:val="006A67FA"/>
    <w:rsid w:val="006E1327"/>
    <w:rsid w:val="006E77E7"/>
    <w:rsid w:val="0072754E"/>
    <w:rsid w:val="007361D7"/>
    <w:rsid w:val="00742593"/>
    <w:rsid w:val="007540F0"/>
    <w:rsid w:val="0078146E"/>
    <w:rsid w:val="00786D41"/>
    <w:rsid w:val="007D0C8D"/>
    <w:rsid w:val="007D7E30"/>
    <w:rsid w:val="007E0309"/>
    <w:rsid w:val="007E5D6E"/>
    <w:rsid w:val="007F1489"/>
    <w:rsid w:val="007F157F"/>
    <w:rsid w:val="00804A72"/>
    <w:rsid w:val="008511C9"/>
    <w:rsid w:val="0087239A"/>
    <w:rsid w:val="008930F8"/>
    <w:rsid w:val="00893F42"/>
    <w:rsid w:val="008A5AE0"/>
    <w:rsid w:val="008F10E3"/>
    <w:rsid w:val="008F139D"/>
    <w:rsid w:val="00914D65"/>
    <w:rsid w:val="00932823"/>
    <w:rsid w:val="00935864"/>
    <w:rsid w:val="00950A36"/>
    <w:rsid w:val="00955AB5"/>
    <w:rsid w:val="00963287"/>
    <w:rsid w:val="0096791C"/>
    <w:rsid w:val="00982807"/>
    <w:rsid w:val="009A057D"/>
    <w:rsid w:val="009A3AAD"/>
    <w:rsid w:val="009C26FA"/>
    <w:rsid w:val="009C526E"/>
    <w:rsid w:val="009D209D"/>
    <w:rsid w:val="009F5C49"/>
    <w:rsid w:val="00A3285F"/>
    <w:rsid w:val="00A5123A"/>
    <w:rsid w:val="00A73AAC"/>
    <w:rsid w:val="00A77DAB"/>
    <w:rsid w:val="00A970A1"/>
    <w:rsid w:val="00AB1DB4"/>
    <w:rsid w:val="00AB3BEB"/>
    <w:rsid w:val="00AB4FC2"/>
    <w:rsid w:val="00AE4C74"/>
    <w:rsid w:val="00AE6D6E"/>
    <w:rsid w:val="00AE74D0"/>
    <w:rsid w:val="00AF0048"/>
    <w:rsid w:val="00B10272"/>
    <w:rsid w:val="00B24DB0"/>
    <w:rsid w:val="00B4333A"/>
    <w:rsid w:val="00B55347"/>
    <w:rsid w:val="00B5568C"/>
    <w:rsid w:val="00B56792"/>
    <w:rsid w:val="00B74036"/>
    <w:rsid w:val="00B904B3"/>
    <w:rsid w:val="00BC3C41"/>
    <w:rsid w:val="00BC4F00"/>
    <w:rsid w:val="00BE0978"/>
    <w:rsid w:val="00C174C4"/>
    <w:rsid w:val="00C2188D"/>
    <w:rsid w:val="00C31752"/>
    <w:rsid w:val="00C3703E"/>
    <w:rsid w:val="00C41BC7"/>
    <w:rsid w:val="00C476CB"/>
    <w:rsid w:val="00C640BC"/>
    <w:rsid w:val="00C74C59"/>
    <w:rsid w:val="00C90357"/>
    <w:rsid w:val="00CB0965"/>
    <w:rsid w:val="00CD03AA"/>
    <w:rsid w:val="00CD7413"/>
    <w:rsid w:val="00CD74CE"/>
    <w:rsid w:val="00CE42B1"/>
    <w:rsid w:val="00CF29B8"/>
    <w:rsid w:val="00D17116"/>
    <w:rsid w:val="00D36E7A"/>
    <w:rsid w:val="00D41A2A"/>
    <w:rsid w:val="00D42B59"/>
    <w:rsid w:val="00D63712"/>
    <w:rsid w:val="00D8541D"/>
    <w:rsid w:val="00D977EA"/>
    <w:rsid w:val="00DA4379"/>
    <w:rsid w:val="00DB360E"/>
    <w:rsid w:val="00DB3998"/>
    <w:rsid w:val="00DB67C2"/>
    <w:rsid w:val="00E0183E"/>
    <w:rsid w:val="00E149AE"/>
    <w:rsid w:val="00E35FB8"/>
    <w:rsid w:val="00E63D9E"/>
    <w:rsid w:val="00E66F88"/>
    <w:rsid w:val="00E705B7"/>
    <w:rsid w:val="00E72680"/>
    <w:rsid w:val="00EC4B15"/>
    <w:rsid w:val="00EC73B6"/>
    <w:rsid w:val="00EE7C04"/>
    <w:rsid w:val="00EF5F44"/>
    <w:rsid w:val="00F52027"/>
    <w:rsid w:val="00F70547"/>
    <w:rsid w:val="00F86010"/>
    <w:rsid w:val="00F91D12"/>
    <w:rsid w:val="00F95192"/>
    <w:rsid w:val="00FA578B"/>
    <w:rsid w:val="00FB61E4"/>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 w:type="character" w:styleId="Izteiksmgs">
    <w:name w:val="Strong"/>
    <w:basedOn w:val="Noklusjumarindkopasfonts"/>
    <w:uiPriority w:val="22"/>
    <w:qFormat/>
    <w:rsid w:val="00E705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2013</Words>
  <Characters>1148</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3</cp:revision>
  <dcterms:created xsi:type="dcterms:W3CDTF">2022-05-25T06:48:00Z</dcterms:created>
  <dcterms:modified xsi:type="dcterms:W3CDTF">2022-05-26T11:12:00Z</dcterms:modified>
</cp:coreProperties>
</file>